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Artist: Train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Shake Up Christmas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INTRO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Ho ho ho Shake up the happiness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up the happiness It's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 1 ( No Guitar )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There's a story that I was told and I wanna tell the world before i get too old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                      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don't remember it so lets december it and reassemble it oh yeah 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(Guitar Starts)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Once Upon a Time in a town like this a little girl made a great big wish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To fill the world of happiness and be on santa's magic list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it up, Shake up the happiness, Wake it up,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C'mon Y'all, Its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it up, Shake up the happiness, Wake it up,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C'mon Y'all, Its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Ho ho ho, Ho ho ho, It's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 2 ( No Guitar )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At the same time miles away a little boy made a wish that day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That the world would be okay and Santa Claus would hear him say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( Guitar Starts Again )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"I got dreams and I got Love, I got my feet on the ground and family above,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Can you send me some happiness with my best to the rest of the people of the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People of the east and the west."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maybe every once in a while you'll give my grandma a reason to smile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Tis the season with Smile It's cold but we'll be Freezing in style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Let me meet a girl one day that wants to spread some love this way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We can let some souls run free and she can open some happiness with 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it up, Shake up the happiness, Wake it up,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C'mon Y'all, Its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it up, Shake up the happiness, Wake it up,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lastRenderedPageBreak/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C'mon Y'all, Its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BRIDGE ( Lets Pretend the Piano as a Guitar )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know you're out there, I hear your reindeer 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I see the snow where your boots have been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I'm Gonna Show them some day we'll know then,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Then love will grow and believe again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it up 2x, Shake up the happiness, Wake it up,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C'mon Y'all, Its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it up, Shake up the happiness, Wake it up,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C'mon Y'all, Its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Ho ho ho, Ho ho ho, It's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it up, Shake up the happiness, Wake it up,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C'mon Y'all, Its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Shake it up, Shake up the happiness, Wake it up, Wake up the happiness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C'mon Y'all, Its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Dm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CD2921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val="en-US" w:eastAsia="de-DE"/>
        </w:rPr>
        <w:t>Ho ho ho, Ho ho ho, Ho ho ho, It's Christmas time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CD2921">
        <w:rPr>
          <w:rFonts w:ascii="Courier New" w:eastAsia="Times New Roman" w:hAnsi="Courier New" w:cs="Courier New"/>
          <w:sz w:val="20"/>
          <w:szCs w:val="20"/>
          <w:lang w:eastAsia="de-DE"/>
        </w:rPr>
        <w:t>END</w:t>
      </w:r>
    </w:p>
    <w:p w:rsidR="00CD2921" w:rsidRPr="00CD2921" w:rsidRDefault="00CD2921" w:rsidP="00CD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856F8" w:rsidRDefault="000856F8"/>
    <w:sectPr w:rsidR="000856F8" w:rsidSect="00CD292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CD2921"/>
    <w:rsid w:val="000856F8"/>
    <w:rsid w:val="00C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292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2014-12-06T09:01:00Z</dcterms:created>
  <dcterms:modified xsi:type="dcterms:W3CDTF">2014-12-06T09:02:00Z</dcterms:modified>
</cp:coreProperties>
</file>